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00F" w:rsidRPr="006027AC" w:rsidRDefault="00A9105F">
      <w:pPr>
        <w:rPr>
          <w:b/>
        </w:rPr>
      </w:pPr>
      <w:r w:rsidRPr="006027AC">
        <w:rPr>
          <w:b/>
        </w:rPr>
        <w:t>Znak: Oś 7632/23/09/10/</w:t>
      </w:r>
      <w:proofErr w:type="spellStart"/>
      <w:r w:rsidRPr="006027AC">
        <w:rPr>
          <w:b/>
        </w:rPr>
        <w:t>dk</w:t>
      </w:r>
      <w:proofErr w:type="spellEnd"/>
      <w:r w:rsidRPr="006027AC">
        <w:rPr>
          <w:b/>
        </w:rPr>
        <w:t xml:space="preserve">                                                                                   Ełk, </w:t>
      </w:r>
      <w:r w:rsidR="006027AC" w:rsidRPr="006027AC">
        <w:rPr>
          <w:b/>
        </w:rPr>
        <w:t>01 wrzesień</w:t>
      </w:r>
      <w:r w:rsidRPr="006027AC">
        <w:rPr>
          <w:b/>
        </w:rPr>
        <w:t xml:space="preserve"> 2010 rok</w:t>
      </w:r>
    </w:p>
    <w:p w:rsidR="00A9105F" w:rsidRDefault="00A9105F"/>
    <w:p w:rsidR="00A9105F" w:rsidRDefault="00A9105F" w:rsidP="00A9105F">
      <w:pPr>
        <w:spacing w:after="0"/>
      </w:pPr>
    </w:p>
    <w:p w:rsidR="00A9105F" w:rsidRPr="00A9105F" w:rsidRDefault="00A9105F" w:rsidP="00A9105F">
      <w:pPr>
        <w:spacing w:after="0"/>
        <w:jc w:val="center"/>
        <w:rPr>
          <w:b/>
          <w:spacing w:val="40"/>
          <w:sz w:val="40"/>
          <w:szCs w:val="40"/>
        </w:rPr>
      </w:pPr>
      <w:r w:rsidRPr="00A9105F">
        <w:rPr>
          <w:b/>
          <w:spacing w:val="40"/>
          <w:sz w:val="40"/>
          <w:szCs w:val="40"/>
        </w:rPr>
        <w:t>OBWIESZCZENIE</w:t>
      </w:r>
    </w:p>
    <w:p w:rsidR="00A9105F" w:rsidRDefault="00A9105F" w:rsidP="00A9105F">
      <w:pPr>
        <w:spacing w:after="0"/>
        <w:jc w:val="center"/>
        <w:rPr>
          <w:sz w:val="20"/>
          <w:szCs w:val="20"/>
        </w:rPr>
      </w:pPr>
      <w:r w:rsidRPr="00A9105F">
        <w:rPr>
          <w:sz w:val="20"/>
          <w:szCs w:val="20"/>
        </w:rPr>
        <w:t>O WYDANEJ DECYZJI ZMIENIAJĄCEJ</w:t>
      </w:r>
    </w:p>
    <w:p w:rsidR="00A9105F" w:rsidRDefault="00A9105F" w:rsidP="00A9105F">
      <w:pPr>
        <w:spacing w:after="0"/>
        <w:jc w:val="center"/>
        <w:rPr>
          <w:sz w:val="20"/>
          <w:szCs w:val="20"/>
        </w:rPr>
      </w:pPr>
    </w:p>
    <w:p w:rsidR="00A9105F" w:rsidRDefault="00A9105F" w:rsidP="00A9105F">
      <w:pPr>
        <w:spacing w:after="0"/>
        <w:jc w:val="center"/>
        <w:rPr>
          <w:sz w:val="20"/>
          <w:szCs w:val="20"/>
        </w:rPr>
      </w:pPr>
    </w:p>
    <w:p w:rsidR="00DB5B52" w:rsidRDefault="00A9105F" w:rsidP="00DB5B52">
      <w:pPr>
        <w:spacing w:line="360" w:lineRule="auto"/>
        <w:ind w:firstLine="708"/>
        <w:jc w:val="both"/>
        <w:rPr>
          <w:rFonts w:cs="Arial"/>
          <w:bCs/>
          <w:sz w:val="24"/>
          <w:szCs w:val="24"/>
        </w:rPr>
      </w:pPr>
      <w:r w:rsidRPr="00DB5B52">
        <w:rPr>
          <w:b/>
          <w:sz w:val="24"/>
          <w:szCs w:val="24"/>
        </w:rPr>
        <w:t>Wójt Gminy Ełk,</w:t>
      </w:r>
      <w:r w:rsidRPr="00DB5B52">
        <w:rPr>
          <w:sz w:val="24"/>
          <w:szCs w:val="24"/>
        </w:rPr>
        <w:t xml:space="preserve"> zawiadamia że działając na podstawie</w:t>
      </w:r>
      <w:r w:rsidRPr="00DB5B52">
        <w:rPr>
          <w:rFonts w:eastAsia="Times New Roman" w:cs="Arial"/>
          <w:sz w:val="24"/>
          <w:szCs w:val="24"/>
        </w:rPr>
        <w:t xml:space="preserve"> art. 155 i zgodnie z art.  154 §2 ustawy z dnia 14 czerwca 1960 r. Kodeks postępowania administracyjnego (Dz. U. z 2000r. Nr 98, poz. 1071 ze zm.) </w:t>
      </w:r>
      <w:r w:rsidR="00DB5B52" w:rsidRPr="00DB5B52">
        <w:rPr>
          <w:rFonts w:eastAsia="Times New Roman" w:cs="Arial"/>
          <w:sz w:val="24"/>
          <w:szCs w:val="24"/>
        </w:rPr>
        <w:t xml:space="preserve">na </w:t>
      </w:r>
      <w:r w:rsidRPr="00DB5B52">
        <w:rPr>
          <w:rFonts w:eastAsia="Times New Roman" w:cs="Arial"/>
          <w:sz w:val="24"/>
          <w:szCs w:val="24"/>
        </w:rPr>
        <w:t>wnios</w:t>
      </w:r>
      <w:r w:rsidR="00DB5B52" w:rsidRPr="00DB5B52">
        <w:rPr>
          <w:rFonts w:eastAsia="Times New Roman" w:cs="Arial"/>
          <w:sz w:val="24"/>
          <w:szCs w:val="24"/>
        </w:rPr>
        <w:t>e</w:t>
      </w:r>
      <w:r w:rsidRPr="00DB5B52">
        <w:rPr>
          <w:rFonts w:eastAsia="Times New Roman" w:cs="Arial"/>
          <w:sz w:val="24"/>
          <w:szCs w:val="24"/>
        </w:rPr>
        <w:t xml:space="preserve">k z dnia </w:t>
      </w:r>
      <w:r w:rsidR="006027AC">
        <w:rPr>
          <w:rFonts w:eastAsia="Times New Roman" w:cs="Arial"/>
          <w:sz w:val="24"/>
          <w:szCs w:val="24"/>
        </w:rPr>
        <w:t>30.08</w:t>
      </w:r>
      <w:r w:rsidRPr="00DB5B52">
        <w:rPr>
          <w:rFonts w:eastAsia="Times New Roman" w:cs="Arial"/>
          <w:sz w:val="24"/>
          <w:szCs w:val="24"/>
        </w:rPr>
        <w:t xml:space="preserve">.2010 r. Przedsiębiorstwa </w:t>
      </w:r>
      <w:r w:rsidRPr="00DB5B52">
        <w:rPr>
          <w:rFonts w:cs="Arial"/>
          <w:sz w:val="24"/>
          <w:szCs w:val="24"/>
        </w:rPr>
        <w:t>Projektowania i Obsługi Inwestycji „PROBUD” Sp. z o.o., Konieczki 15 B, 19-300 Ełk, działającego w imieniu Gminy Ełk,</w:t>
      </w:r>
      <w:r w:rsidRPr="00DB5B52">
        <w:rPr>
          <w:sz w:val="24"/>
          <w:szCs w:val="24"/>
        </w:rPr>
        <w:t xml:space="preserve"> </w:t>
      </w:r>
      <w:r w:rsidR="00DB5B52" w:rsidRPr="00DB5B52">
        <w:rPr>
          <w:sz w:val="24"/>
          <w:szCs w:val="24"/>
        </w:rPr>
        <w:t xml:space="preserve">zmienił zapisy decyzji </w:t>
      </w:r>
      <w:r w:rsidR="00DB5B52" w:rsidRPr="00DB5B52">
        <w:rPr>
          <w:rFonts w:cs="Arial"/>
          <w:sz w:val="24"/>
          <w:szCs w:val="24"/>
        </w:rPr>
        <w:t>Wójta Gminy Ełk, znak:</w:t>
      </w:r>
      <w:r w:rsidR="00DB5B52" w:rsidRPr="00DB5B52">
        <w:rPr>
          <w:rFonts w:cs="Arial"/>
          <w:b/>
          <w:sz w:val="24"/>
          <w:szCs w:val="24"/>
        </w:rPr>
        <w:t xml:space="preserve"> </w:t>
      </w:r>
      <w:r w:rsidR="00DB5B52" w:rsidRPr="00DB5B52">
        <w:rPr>
          <w:rFonts w:cs="Arial"/>
          <w:bCs/>
          <w:sz w:val="24"/>
          <w:szCs w:val="24"/>
        </w:rPr>
        <w:t>Oś. 7632/23/09/10/</w:t>
      </w:r>
      <w:proofErr w:type="spellStart"/>
      <w:r w:rsidR="00DB5B52" w:rsidRPr="00DB5B52">
        <w:rPr>
          <w:rFonts w:cs="Arial"/>
          <w:bCs/>
          <w:sz w:val="24"/>
          <w:szCs w:val="24"/>
        </w:rPr>
        <w:t>dk</w:t>
      </w:r>
      <w:proofErr w:type="spellEnd"/>
      <w:r w:rsidR="00DB5B52" w:rsidRPr="00DB5B52">
        <w:rPr>
          <w:rFonts w:cs="Arial"/>
          <w:bCs/>
          <w:sz w:val="24"/>
          <w:szCs w:val="24"/>
        </w:rPr>
        <w:t xml:space="preserve"> z 04.03.2010 roku o środowiskowych </w:t>
      </w:r>
      <w:r w:rsidR="00DB5B52" w:rsidRPr="00DB5B52">
        <w:rPr>
          <w:sz w:val="24"/>
          <w:szCs w:val="24"/>
        </w:rPr>
        <w:t xml:space="preserve">uwarunkowaniach zgody na realizację przedsięwzięcia polegającego na: </w:t>
      </w:r>
      <w:r w:rsidR="00DB5B52" w:rsidRPr="00DB5B52">
        <w:rPr>
          <w:rFonts w:cs="Arial"/>
          <w:b/>
          <w:sz w:val="24"/>
          <w:szCs w:val="24"/>
        </w:rPr>
        <w:t xml:space="preserve">Budowie sieci kanalizacyjnej w miejscowościach: Przykopka, Chełchy, Lega, Sędki, oraz budowie sieci wodociągowej i kanalizacyjnej w miejscowości: Buczki, Szeligi, część wsi Mrozy Wielkie, Sordachy,   Koziki, </w:t>
      </w:r>
      <w:proofErr w:type="spellStart"/>
      <w:r w:rsidR="00DB5B52" w:rsidRPr="00DB5B52">
        <w:rPr>
          <w:rFonts w:cs="Arial"/>
          <w:b/>
          <w:sz w:val="24"/>
          <w:szCs w:val="24"/>
        </w:rPr>
        <w:t>Giże</w:t>
      </w:r>
      <w:proofErr w:type="spellEnd"/>
      <w:r w:rsidR="00DB5B52" w:rsidRPr="00DB5B52">
        <w:rPr>
          <w:rFonts w:cs="Arial"/>
          <w:b/>
          <w:sz w:val="24"/>
          <w:szCs w:val="24"/>
        </w:rPr>
        <w:t xml:space="preserve">, Brodowo do granicy gminy Ełk – realizowanego etapowo w ramach projektu „Ochrona wód Jeziora Selment Wielki, Rzeki Lega i Biebrzańskiego Parku Narodowego” </w:t>
      </w:r>
      <w:r w:rsidR="00DB5B52" w:rsidRPr="00DB5B52">
        <w:rPr>
          <w:rFonts w:cs="Arial"/>
          <w:bCs/>
          <w:sz w:val="24"/>
          <w:szCs w:val="24"/>
        </w:rPr>
        <w:t xml:space="preserve">w zakresie numerów ewidencyjnych nieruchomości wynikających z ich podziału. </w:t>
      </w:r>
    </w:p>
    <w:p w:rsidR="00DB5B52" w:rsidRPr="004428FA" w:rsidRDefault="00DB5B52" w:rsidP="00DB5B52">
      <w:pPr>
        <w:spacing w:line="360" w:lineRule="auto"/>
        <w:ind w:firstLine="708"/>
        <w:jc w:val="both"/>
        <w:rPr>
          <w:rFonts w:cs="Arial"/>
          <w:sz w:val="24"/>
          <w:szCs w:val="24"/>
        </w:rPr>
      </w:pPr>
      <w:r w:rsidRPr="004428FA">
        <w:rPr>
          <w:rFonts w:cs="Arial"/>
          <w:bCs/>
          <w:sz w:val="24"/>
          <w:szCs w:val="24"/>
        </w:rPr>
        <w:t xml:space="preserve">Jednocześnie zawiadamia o </w:t>
      </w:r>
      <w:r w:rsidRPr="004428FA">
        <w:rPr>
          <w:rFonts w:cs="Arial"/>
          <w:sz w:val="24"/>
          <w:szCs w:val="24"/>
        </w:rPr>
        <w:t>uprawnieniach wszystkich stron niniejszego postępowania wynikających z art. 10 kpa, do czynnego udziału w każdym stadium postępowania.</w:t>
      </w:r>
    </w:p>
    <w:p w:rsidR="00DB5B52" w:rsidRPr="004428FA" w:rsidRDefault="00DB5B52" w:rsidP="00DB5B52">
      <w:pPr>
        <w:spacing w:line="360" w:lineRule="auto"/>
        <w:jc w:val="both"/>
        <w:rPr>
          <w:rFonts w:cs="Arial"/>
          <w:sz w:val="24"/>
          <w:szCs w:val="24"/>
        </w:rPr>
      </w:pPr>
    </w:p>
    <w:p w:rsidR="00DB5B52" w:rsidRPr="004428FA" w:rsidRDefault="00DB5B52" w:rsidP="00DB5B52">
      <w:pPr>
        <w:spacing w:line="360" w:lineRule="auto"/>
        <w:jc w:val="both"/>
        <w:rPr>
          <w:rFonts w:cs="Arial"/>
          <w:sz w:val="24"/>
          <w:szCs w:val="24"/>
        </w:rPr>
      </w:pPr>
    </w:p>
    <w:p w:rsidR="00DB5B52" w:rsidRDefault="00DB5B52" w:rsidP="004428FA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4428FA">
        <w:rPr>
          <w:rFonts w:cs="Arial"/>
          <w:b/>
          <w:sz w:val="24"/>
          <w:szCs w:val="24"/>
        </w:rPr>
        <w:t>Otrzymują:</w:t>
      </w:r>
    </w:p>
    <w:p w:rsidR="004428FA" w:rsidRPr="004428FA" w:rsidRDefault="004428FA" w:rsidP="004428F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DB5B52" w:rsidRPr="004428FA" w:rsidRDefault="00DB5B52" w:rsidP="004428FA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sz w:val="24"/>
          <w:szCs w:val="24"/>
        </w:rPr>
      </w:pPr>
      <w:r w:rsidRPr="004428FA">
        <w:rPr>
          <w:sz w:val="24"/>
          <w:szCs w:val="24"/>
        </w:rPr>
        <w:t>Gmina Ełk</w:t>
      </w:r>
    </w:p>
    <w:p w:rsidR="004428FA" w:rsidRPr="00E933FF" w:rsidRDefault="004428FA" w:rsidP="004428FA">
      <w:pPr>
        <w:pStyle w:val="Akapitzlist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proofErr w:type="spellStart"/>
      <w:r w:rsidRPr="00E933FF">
        <w:rPr>
          <w:sz w:val="24"/>
          <w:szCs w:val="24"/>
        </w:rPr>
        <w:t>PPiOI</w:t>
      </w:r>
      <w:proofErr w:type="spellEnd"/>
      <w:r w:rsidRPr="00E933FF">
        <w:rPr>
          <w:sz w:val="24"/>
          <w:szCs w:val="24"/>
        </w:rPr>
        <w:t xml:space="preserve"> „PROBUD” Sp. z o.o.</w:t>
      </w:r>
    </w:p>
    <w:p w:rsidR="00DB5B52" w:rsidRPr="004428FA" w:rsidRDefault="00DB5B52" w:rsidP="004428F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sz w:val="24"/>
          <w:szCs w:val="24"/>
        </w:rPr>
      </w:pPr>
      <w:r w:rsidRPr="004428FA">
        <w:rPr>
          <w:sz w:val="24"/>
          <w:szCs w:val="24"/>
        </w:rPr>
        <w:t xml:space="preserve">Strony postępowania </w:t>
      </w:r>
      <w:r w:rsidR="004428FA" w:rsidRPr="004428FA">
        <w:rPr>
          <w:rFonts w:cs="Arial"/>
          <w:sz w:val="24"/>
          <w:szCs w:val="24"/>
        </w:rPr>
        <w:t>wg wykazu oraz przez podanie do publicznej wiadomości, zgodnie z art. 49 Kpa</w:t>
      </w:r>
    </w:p>
    <w:p w:rsidR="004428FA" w:rsidRPr="004428FA" w:rsidRDefault="004428FA" w:rsidP="004428F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>a/a</w:t>
      </w:r>
    </w:p>
    <w:p w:rsidR="00A9105F" w:rsidRPr="004428FA" w:rsidRDefault="00A9105F" w:rsidP="004428FA">
      <w:pPr>
        <w:spacing w:after="0" w:line="240" w:lineRule="auto"/>
        <w:jc w:val="both"/>
        <w:rPr>
          <w:sz w:val="24"/>
          <w:szCs w:val="24"/>
        </w:rPr>
      </w:pPr>
    </w:p>
    <w:sectPr w:rsidR="00A9105F" w:rsidRPr="004428FA" w:rsidSect="00B84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F4420"/>
    <w:multiLevelType w:val="hybridMultilevel"/>
    <w:tmpl w:val="311436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466D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09359F2"/>
    <w:multiLevelType w:val="hybridMultilevel"/>
    <w:tmpl w:val="1AA8E30C"/>
    <w:lvl w:ilvl="0" w:tplc="96465F9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A9105F"/>
    <w:rsid w:val="004428FA"/>
    <w:rsid w:val="006027AC"/>
    <w:rsid w:val="00A9105F"/>
    <w:rsid w:val="00B8400F"/>
    <w:rsid w:val="00DB5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40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5B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Mati02</dc:creator>
  <cp:keywords/>
  <dc:description/>
  <cp:lastModifiedBy>Mati02</cp:lastModifiedBy>
  <cp:revision>3</cp:revision>
  <dcterms:created xsi:type="dcterms:W3CDTF">2010-06-20T04:09:00Z</dcterms:created>
  <dcterms:modified xsi:type="dcterms:W3CDTF">2010-08-28T19:31:00Z</dcterms:modified>
</cp:coreProperties>
</file>